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1F0" w:rsidRPr="006A1778" w:rsidRDefault="008971F0" w:rsidP="008971F0">
      <w:pPr>
        <w:spacing w:before="100" w:beforeAutospacing="1" w:after="225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cs-CZ"/>
        </w:rPr>
      </w:pPr>
      <w:r w:rsidRPr="006A177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cs-CZ"/>
        </w:rPr>
        <w:t>Výzva občanům</w:t>
      </w:r>
    </w:p>
    <w:p w:rsidR="008971F0" w:rsidRPr="006C2D24" w:rsidRDefault="008971F0" w:rsidP="008971F0">
      <w:pPr>
        <w:spacing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6C2D24">
        <w:rPr>
          <w:rFonts w:ascii="Times New Roman" w:eastAsia="Times New Roman" w:hAnsi="Times New Roman" w:cs="Times New Roman"/>
          <w:u w:val="single"/>
          <w:lang w:eastAsia="cs-CZ"/>
        </w:rPr>
        <w:t>Úřad pro zastupování státu ve věcech majetkových</w:t>
      </w:r>
    </w:p>
    <w:p w:rsidR="008971F0" w:rsidRPr="006C2D24" w:rsidRDefault="008971F0" w:rsidP="008971F0">
      <w:pPr>
        <w:spacing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6C2D24">
        <w:rPr>
          <w:rFonts w:ascii="Times New Roman" w:eastAsia="Times New Roman" w:hAnsi="Times New Roman" w:cs="Times New Roman"/>
          <w:lang w:eastAsia="cs-CZ"/>
        </w:rPr>
        <w:t>Rašínovo</w:t>
      </w:r>
      <w:proofErr w:type="spellEnd"/>
      <w:r w:rsidRPr="006C2D24">
        <w:rPr>
          <w:rFonts w:ascii="Times New Roman" w:eastAsia="Times New Roman" w:hAnsi="Times New Roman" w:cs="Times New Roman"/>
          <w:lang w:eastAsia="cs-CZ"/>
        </w:rPr>
        <w:t xml:space="preserve"> nábřeží 390/42, 128 00 Praha 2</w:t>
      </w:r>
    </w:p>
    <w:p w:rsidR="008971F0" w:rsidRPr="006C2D24" w:rsidRDefault="008971F0" w:rsidP="008971F0">
      <w:pPr>
        <w:spacing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6C2D24">
        <w:rPr>
          <w:rFonts w:ascii="Times New Roman" w:eastAsia="Times New Roman" w:hAnsi="Times New Roman" w:cs="Times New Roman"/>
          <w:b/>
          <w:bCs/>
          <w:lang w:eastAsia="cs-CZ"/>
        </w:rPr>
        <w:t>Výzva</w:t>
      </w:r>
    </w:p>
    <w:p w:rsidR="008971F0" w:rsidRPr="006C2D24" w:rsidRDefault="008971F0" w:rsidP="008971F0">
      <w:pPr>
        <w:spacing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6C2D24">
        <w:rPr>
          <w:rFonts w:ascii="Times New Roman" w:eastAsia="Times New Roman" w:hAnsi="Times New Roman" w:cs="Times New Roman"/>
          <w:b/>
          <w:bCs/>
          <w:lang w:eastAsia="cs-CZ"/>
        </w:rPr>
        <w:t>podle § 65 odst. 3 zákona č. 256/2013 Sb., katastrální zákon, vlastníkům nemovitostí a dalším oprávněným, kteří nejsou označeni v katastru nemovitostí dostatečně určitě</w:t>
      </w:r>
    </w:p>
    <w:p w:rsidR="008971F0" w:rsidRPr="006C2D24" w:rsidRDefault="008971F0" w:rsidP="008971F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lang w:eastAsia="cs-CZ"/>
        </w:rPr>
      </w:pPr>
      <w:r w:rsidRPr="006C2D24">
        <w:rPr>
          <w:rFonts w:ascii="Times New Roman" w:eastAsia="Times New Roman" w:hAnsi="Times New Roman" w:cs="Times New Roman"/>
          <w:lang w:eastAsia="cs-CZ"/>
        </w:rPr>
        <w:t xml:space="preserve">Úřad pro zastupování státu ve věcech majetkových </w:t>
      </w:r>
      <w:r w:rsidRPr="006C2D24">
        <w:rPr>
          <w:rFonts w:ascii="Times New Roman" w:eastAsia="Times New Roman" w:hAnsi="Times New Roman" w:cs="Times New Roman"/>
          <w:b/>
          <w:bCs/>
          <w:lang w:eastAsia="cs-CZ"/>
        </w:rPr>
        <w:t>vyzývá</w:t>
      </w:r>
      <w:r w:rsidRPr="006C2D24">
        <w:rPr>
          <w:rFonts w:ascii="Times New Roman" w:eastAsia="Times New Roman" w:hAnsi="Times New Roman" w:cs="Times New Roman"/>
          <w:lang w:eastAsia="cs-CZ"/>
        </w:rPr>
        <w:t xml:space="preserve">, podle § 65 odst. 3 zákona č. 256/2013 Sb., katastrální zákon, </w:t>
      </w:r>
      <w:r w:rsidRPr="006C2D24">
        <w:rPr>
          <w:rFonts w:ascii="Times New Roman" w:eastAsia="Times New Roman" w:hAnsi="Times New Roman" w:cs="Times New Roman"/>
          <w:b/>
          <w:bCs/>
          <w:lang w:eastAsia="cs-CZ"/>
        </w:rPr>
        <w:t>vlastníky nemovitostí a další oprávněné osoby</w:t>
      </w:r>
      <w:r w:rsidRPr="006C2D24">
        <w:rPr>
          <w:rFonts w:ascii="Times New Roman" w:eastAsia="Times New Roman" w:hAnsi="Times New Roman" w:cs="Times New Roman"/>
          <w:lang w:eastAsia="cs-CZ"/>
        </w:rPr>
        <w:t xml:space="preserve">, </w:t>
      </w:r>
      <w:r w:rsidRPr="006C2D24">
        <w:rPr>
          <w:rFonts w:ascii="Times New Roman" w:eastAsia="Times New Roman" w:hAnsi="Times New Roman" w:cs="Times New Roman"/>
          <w:b/>
          <w:bCs/>
          <w:lang w:eastAsia="cs-CZ"/>
        </w:rPr>
        <w:t>kteří</w:t>
      </w:r>
      <w:r w:rsidRPr="006C2D24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6C2D24">
        <w:rPr>
          <w:rFonts w:ascii="Times New Roman" w:eastAsia="Times New Roman" w:hAnsi="Times New Roman" w:cs="Times New Roman"/>
          <w:b/>
          <w:bCs/>
          <w:lang w:eastAsia="cs-CZ"/>
        </w:rPr>
        <w:t>nejsou označeni v katastru nemovitostí dostatečně určitě, jak vyžaduje katastrální zákon,</w:t>
      </w:r>
      <w:r w:rsidRPr="006C2D24">
        <w:rPr>
          <w:rFonts w:ascii="Times New Roman" w:eastAsia="Times New Roman" w:hAnsi="Times New Roman" w:cs="Times New Roman"/>
          <w:lang w:eastAsia="cs-CZ"/>
        </w:rPr>
        <w:t xml:space="preserve"> aby se přihlásili ke svému vlastnictví uvedené nemovitosti u místně příslušného pracoviště Úřadu pro zastupování státu ve věcech majetkových. </w:t>
      </w:r>
    </w:p>
    <w:p w:rsidR="008971F0" w:rsidRPr="006C2D24" w:rsidRDefault="008971F0" w:rsidP="008971F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lang w:eastAsia="cs-CZ"/>
        </w:rPr>
      </w:pPr>
      <w:r w:rsidRPr="006C2D24">
        <w:rPr>
          <w:rFonts w:ascii="Times New Roman" w:eastAsia="Times New Roman" w:hAnsi="Times New Roman" w:cs="Times New Roman"/>
          <w:lang w:eastAsia="cs-CZ"/>
        </w:rPr>
        <w:t xml:space="preserve">Seznam nemovitostí, jichž se tato výzva týká, je zveřejněn na webových stránkách Úřadu pro zastupování státu ve věcech majetkových </w:t>
      </w:r>
      <w:hyperlink r:id="rId4" w:history="1">
        <w:r w:rsidRPr="006C2D24">
          <w:rPr>
            <w:rFonts w:ascii="Times New Roman" w:eastAsia="Times New Roman" w:hAnsi="Times New Roman" w:cs="Times New Roman"/>
            <w:color w:val="E12A2A"/>
            <w:u w:val="single"/>
            <w:lang w:eastAsia="cs-CZ"/>
          </w:rPr>
          <w:t>www.uzsvm.cz</w:t>
        </w:r>
      </w:hyperlink>
      <w:r w:rsidRPr="006C2D24">
        <w:rPr>
          <w:rFonts w:ascii="Times New Roman" w:eastAsia="Times New Roman" w:hAnsi="Times New Roman" w:cs="Times New Roman"/>
          <w:lang w:eastAsia="cs-CZ"/>
        </w:rPr>
        <w:t xml:space="preserve"> v sekci „Nabídka majetku“, v části „Nedostatečně určitě identifikovaní vlastníci“.</w:t>
      </w:r>
    </w:p>
    <w:p w:rsidR="008971F0" w:rsidRPr="006C2D24" w:rsidRDefault="008971F0" w:rsidP="008971F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lang w:eastAsia="cs-CZ"/>
        </w:rPr>
      </w:pPr>
      <w:r w:rsidRPr="006C2D24">
        <w:rPr>
          <w:rFonts w:ascii="Times New Roman" w:eastAsia="Times New Roman" w:hAnsi="Times New Roman" w:cs="Times New Roman"/>
          <w:lang w:eastAsia="cs-CZ"/>
        </w:rPr>
        <w:t xml:space="preserve">Úřad pro zastupování státu ve věcech majetkových tímto upozorňuje na skutečnost, že pokud se vlastník nemovité věci nepřihlásí ve lhůtě stanovené v § 1050, odst. 2 zákona č. 89/2012 Sb., občanský zákoník, tj. do 31. 12. 2023, má se za to, že ji opustil. Potom ve smyslu § 1045, odst. 2 tohoto zákona připadne opuštěná nemovitá věc do vlastnictví státu. </w:t>
      </w:r>
    </w:p>
    <w:p w:rsidR="006C2D24" w:rsidRPr="006C2D24" w:rsidRDefault="008971F0" w:rsidP="008971F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lang w:eastAsia="cs-CZ"/>
        </w:rPr>
      </w:pPr>
      <w:r w:rsidRPr="006C2D24">
        <w:rPr>
          <w:rFonts w:ascii="Times New Roman" w:eastAsia="Times New Roman" w:hAnsi="Times New Roman" w:cs="Times New Roman"/>
          <w:lang w:eastAsia="cs-CZ"/>
        </w:rPr>
        <w:t>V Praze dne 6.</w:t>
      </w:r>
      <w:r w:rsidR="007C682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6C2D24">
        <w:rPr>
          <w:rFonts w:ascii="Times New Roman" w:eastAsia="Times New Roman" w:hAnsi="Times New Roman" w:cs="Times New Roman"/>
          <w:lang w:eastAsia="cs-CZ"/>
        </w:rPr>
        <w:t>3.</w:t>
      </w:r>
      <w:r w:rsidR="007C682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6C2D24">
        <w:rPr>
          <w:rFonts w:ascii="Times New Roman" w:eastAsia="Times New Roman" w:hAnsi="Times New Roman" w:cs="Times New Roman"/>
          <w:lang w:eastAsia="cs-CZ"/>
        </w:rPr>
        <w:t xml:space="preserve">2014 </w:t>
      </w:r>
    </w:p>
    <w:p w:rsidR="006C2D24" w:rsidRPr="006C2D24" w:rsidRDefault="006C2D24" w:rsidP="008971F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lang w:eastAsia="cs-CZ"/>
        </w:rPr>
      </w:pPr>
    </w:p>
    <w:p w:rsidR="008971F0" w:rsidRPr="006C2D24" w:rsidRDefault="008971F0" w:rsidP="006C2D24">
      <w:pPr>
        <w:spacing w:line="240" w:lineRule="auto"/>
        <w:ind w:firstLine="284"/>
        <w:jc w:val="center"/>
        <w:rPr>
          <w:rFonts w:ascii="Times New Roman" w:eastAsia="Times New Roman" w:hAnsi="Times New Roman" w:cs="Times New Roman"/>
          <w:lang w:eastAsia="cs-CZ"/>
        </w:rPr>
      </w:pPr>
      <w:r w:rsidRPr="006C2D24">
        <w:rPr>
          <w:rFonts w:ascii="Times New Roman" w:eastAsia="Times New Roman" w:hAnsi="Times New Roman" w:cs="Times New Roman"/>
          <w:lang w:eastAsia="cs-CZ"/>
        </w:rPr>
        <w:t xml:space="preserve">Ing. Miloslav Vaněk </w:t>
      </w:r>
      <w:proofErr w:type="gramStart"/>
      <w:r w:rsidRPr="006C2D24">
        <w:rPr>
          <w:rFonts w:ascii="Times New Roman" w:eastAsia="Times New Roman" w:hAnsi="Times New Roman" w:cs="Times New Roman"/>
          <w:lang w:eastAsia="cs-CZ"/>
        </w:rPr>
        <w:t>v.r.</w:t>
      </w:r>
      <w:proofErr w:type="gramEnd"/>
    </w:p>
    <w:p w:rsidR="008971F0" w:rsidRPr="006C2D24" w:rsidRDefault="006C2D24" w:rsidP="006C2D24">
      <w:pPr>
        <w:spacing w:line="240" w:lineRule="auto"/>
        <w:ind w:firstLine="709"/>
        <w:rPr>
          <w:rFonts w:ascii="Times New Roman" w:eastAsia="Times New Roman" w:hAnsi="Times New Roman" w:cs="Times New Roman"/>
          <w:lang w:eastAsia="cs-CZ"/>
        </w:rPr>
      </w:pPr>
      <w:r w:rsidRPr="006C2D24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</w:t>
      </w:r>
      <w:r w:rsidR="008971F0" w:rsidRPr="006C2D24">
        <w:rPr>
          <w:rFonts w:ascii="Times New Roman" w:eastAsia="Times New Roman" w:hAnsi="Times New Roman" w:cs="Times New Roman"/>
          <w:lang w:eastAsia="cs-CZ"/>
        </w:rPr>
        <w:t>generální ředitel</w:t>
      </w:r>
    </w:p>
    <w:p w:rsidR="00F9416B" w:rsidRDefault="00F9416B"/>
    <w:sectPr w:rsidR="00F9416B" w:rsidSect="00F94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hyphenationZone w:val="425"/>
  <w:characterSpacingControl w:val="doNotCompress"/>
  <w:compat/>
  <w:rsids>
    <w:rsidRoot w:val="008971F0"/>
    <w:rsid w:val="0000628E"/>
    <w:rsid w:val="000063F0"/>
    <w:rsid w:val="0001206B"/>
    <w:rsid w:val="00031D0A"/>
    <w:rsid w:val="0003324B"/>
    <w:rsid w:val="0004212D"/>
    <w:rsid w:val="000472EF"/>
    <w:rsid w:val="000662ED"/>
    <w:rsid w:val="00070D4F"/>
    <w:rsid w:val="00071465"/>
    <w:rsid w:val="00080C97"/>
    <w:rsid w:val="00081B33"/>
    <w:rsid w:val="000829FB"/>
    <w:rsid w:val="00090739"/>
    <w:rsid w:val="000941C1"/>
    <w:rsid w:val="000B25C3"/>
    <w:rsid w:val="000B7B89"/>
    <w:rsid w:val="000C129A"/>
    <w:rsid w:val="000C16D8"/>
    <w:rsid w:val="000C3554"/>
    <w:rsid w:val="000E2D1D"/>
    <w:rsid w:val="000E5E55"/>
    <w:rsid w:val="000F3CD9"/>
    <w:rsid w:val="000F453E"/>
    <w:rsid w:val="000F5F18"/>
    <w:rsid w:val="001037D7"/>
    <w:rsid w:val="0011309B"/>
    <w:rsid w:val="00141937"/>
    <w:rsid w:val="00150E17"/>
    <w:rsid w:val="001754A6"/>
    <w:rsid w:val="00182393"/>
    <w:rsid w:val="0019528E"/>
    <w:rsid w:val="001A303C"/>
    <w:rsid w:val="001F0727"/>
    <w:rsid w:val="001F7232"/>
    <w:rsid w:val="00200675"/>
    <w:rsid w:val="002175FB"/>
    <w:rsid w:val="00253FC0"/>
    <w:rsid w:val="00260151"/>
    <w:rsid w:val="002628BF"/>
    <w:rsid w:val="00273F68"/>
    <w:rsid w:val="0028120A"/>
    <w:rsid w:val="00291A29"/>
    <w:rsid w:val="002928C0"/>
    <w:rsid w:val="002A6C4F"/>
    <w:rsid w:val="002C63F4"/>
    <w:rsid w:val="002D35B8"/>
    <w:rsid w:val="002E180C"/>
    <w:rsid w:val="002F530A"/>
    <w:rsid w:val="002F56CD"/>
    <w:rsid w:val="002F73FD"/>
    <w:rsid w:val="00302E66"/>
    <w:rsid w:val="00307205"/>
    <w:rsid w:val="00346225"/>
    <w:rsid w:val="00371508"/>
    <w:rsid w:val="00375FD3"/>
    <w:rsid w:val="00380E7B"/>
    <w:rsid w:val="003875C2"/>
    <w:rsid w:val="00390AD9"/>
    <w:rsid w:val="003961BD"/>
    <w:rsid w:val="003A0CE2"/>
    <w:rsid w:val="003B57C5"/>
    <w:rsid w:val="003C2943"/>
    <w:rsid w:val="003D2A19"/>
    <w:rsid w:val="003E1362"/>
    <w:rsid w:val="003E251F"/>
    <w:rsid w:val="004306C9"/>
    <w:rsid w:val="0045469F"/>
    <w:rsid w:val="00470886"/>
    <w:rsid w:val="0048566F"/>
    <w:rsid w:val="004926F9"/>
    <w:rsid w:val="00496003"/>
    <w:rsid w:val="004A1480"/>
    <w:rsid w:val="004A46A5"/>
    <w:rsid w:val="004D7E86"/>
    <w:rsid w:val="004E57C7"/>
    <w:rsid w:val="004F118B"/>
    <w:rsid w:val="005100E2"/>
    <w:rsid w:val="0051428D"/>
    <w:rsid w:val="005228B4"/>
    <w:rsid w:val="005320B9"/>
    <w:rsid w:val="00533093"/>
    <w:rsid w:val="00553DA4"/>
    <w:rsid w:val="005544BC"/>
    <w:rsid w:val="005608F3"/>
    <w:rsid w:val="005632E3"/>
    <w:rsid w:val="00571E51"/>
    <w:rsid w:val="00576C86"/>
    <w:rsid w:val="0058479D"/>
    <w:rsid w:val="00592D49"/>
    <w:rsid w:val="00593B96"/>
    <w:rsid w:val="00597BA2"/>
    <w:rsid w:val="005B3CEB"/>
    <w:rsid w:val="005C3FBB"/>
    <w:rsid w:val="005D3128"/>
    <w:rsid w:val="005E34E7"/>
    <w:rsid w:val="005E5030"/>
    <w:rsid w:val="005E5446"/>
    <w:rsid w:val="005E7EEC"/>
    <w:rsid w:val="005F3D3F"/>
    <w:rsid w:val="005F56A5"/>
    <w:rsid w:val="006031AE"/>
    <w:rsid w:val="00604CD7"/>
    <w:rsid w:val="00611869"/>
    <w:rsid w:val="00623429"/>
    <w:rsid w:val="00626160"/>
    <w:rsid w:val="0063479C"/>
    <w:rsid w:val="00634F11"/>
    <w:rsid w:val="00640D75"/>
    <w:rsid w:val="00641BBA"/>
    <w:rsid w:val="006427CA"/>
    <w:rsid w:val="00653263"/>
    <w:rsid w:val="00666828"/>
    <w:rsid w:val="00672E48"/>
    <w:rsid w:val="00677530"/>
    <w:rsid w:val="0068168C"/>
    <w:rsid w:val="00685250"/>
    <w:rsid w:val="0068780E"/>
    <w:rsid w:val="006A1778"/>
    <w:rsid w:val="006A5342"/>
    <w:rsid w:val="006B49DF"/>
    <w:rsid w:val="006C2D24"/>
    <w:rsid w:val="006D3109"/>
    <w:rsid w:val="006E0C60"/>
    <w:rsid w:val="006F53AB"/>
    <w:rsid w:val="00704D56"/>
    <w:rsid w:val="00710310"/>
    <w:rsid w:val="007404E8"/>
    <w:rsid w:val="0074079F"/>
    <w:rsid w:val="00745BD5"/>
    <w:rsid w:val="007470C0"/>
    <w:rsid w:val="00752A8E"/>
    <w:rsid w:val="007530AE"/>
    <w:rsid w:val="00755060"/>
    <w:rsid w:val="00757C6C"/>
    <w:rsid w:val="00761F6C"/>
    <w:rsid w:val="00764A33"/>
    <w:rsid w:val="0077077A"/>
    <w:rsid w:val="007715C8"/>
    <w:rsid w:val="0077759F"/>
    <w:rsid w:val="00780917"/>
    <w:rsid w:val="0079358E"/>
    <w:rsid w:val="00793F7A"/>
    <w:rsid w:val="007A271B"/>
    <w:rsid w:val="007A2AC1"/>
    <w:rsid w:val="007A78A7"/>
    <w:rsid w:val="007B3B3F"/>
    <w:rsid w:val="007B6ACD"/>
    <w:rsid w:val="007C267C"/>
    <w:rsid w:val="007C682D"/>
    <w:rsid w:val="007D3140"/>
    <w:rsid w:val="007D3284"/>
    <w:rsid w:val="007D7462"/>
    <w:rsid w:val="007F6CE4"/>
    <w:rsid w:val="008068B4"/>
    <w:rsid w:val="0081121C"/>
    <w:rsid w:val="008153FA"/>
    <w:rsid w:val="008269B2"/>
    <w:rsid w:val="00831C6F"/>
    <w:rsid w:val="00862834"/>
    <w:rsid w:val="0086726E"/>
    <w:rsid w:val="00873505"/>
    <w:rsid w:val="0087707B"/>
    <w:rsid w:val="0088231F"/>
    <w:rsid w:val="00887FB9"/>
    <w:rsid w:val="008971F0"/>
    <w:rsid w:val="008A21EA"/>
    <w:rsid w:val="008C0488"/>
    <w:rsid w:val="008D35F1"/>
    <w:rsid w:val="008D6B2D"/>
    <w:rsid w:val="009011D9"/>
    <w:rsid w:val="00906C21"/>
    <w:rsid w:val="009277C8"/>
    <w:rsid w:val="009330FA"/>
    <w:rsid w:val="00936090"/>
    <w:rsid w:val="0093629C"/>
    <w:rsid w:val="00940A9E"/>
    <w:rsid w:val="009602C0"/>
    <w:rsid w:val="009657BC"/>
    <w:rsid w:val="00980719"/>
    <w:rsid w:val="009B0181"/>
    <w:rsid w:val="009D2F92"/>
    <w:rsid w:val="009D5843"/>
    <w:rsid w:val="009D62BB"/>
    <w:rsid w:val="00A015BD"/>
    <w:rsid w:val="00A07805"/>
    <w:rsid w:val="00A36603"/>
    <w:rsid w:val="00A37657"/>
    <w:rsid w:val="00A416B0"/>
    <w:rsid w:val="00A428ED"/>
    <w:rsid w:val="00A51CDE"/>
    <w:rsid w:val="00A60A5A"/>
    <w:rsid w:val="00A80E1D"/>
    <w:rsid w:val="00A8788A"/>
    <w:rsid w:val="00AA6F24"/>
    <w:rsid w:val="00AC343E"/>
    <w:rsid w:val="00AD21F4"/>
    <w:rsid w:val="00AD3199"/>
    <w:rsid w:val="00AE0B7E"/>
    <w:rsid w:val="00AF0C78"/>
    <w:rsid w:val="00AF49C2"/>
    <w:rsid w:val="00B174F1"/>
    <w:rsid w:val="00B2492E"/>
    <w:rsid w:val="00B35A88"/>
    <w:rsid w:val="00B46D2D"/>
    <w:rsid w:val="00B51082"/>
    <w:rsid w:val="00B61F48"/>
    <w:rsid w:val="00B7333F"/>
    <w:rsid w:val="00B750A4"/>
    <w:rsid w:val="00B83305"/>
    <w:rsid w:val="00B87E04"/>
    <w:rsid w:val="00B90C5C"/>
    <w:rsid w:val="00B95C09"/>
    <w:rsid w:val="00BB511A"/>
    <w:rsid w:val="00BD154E"/>
    <w:rsid w:val="00BD4D97"/>
    <w:rsid w:val="00BE4A69"/>
    <w:rsid w:val="00BF55D4"/>
    <w:rsid w:val="00BF70EF"/>
    <w:rsid w:val="00C131E0"/>
    <w:rsid w:val="00C13FEF"/>
    <w:rsid w:val="00C1799A"/>
    <w:rsid w:val="00C25E20"/>
    <w:rsid w:val="00C31C6B"/>
    <w:rsid w:val="00C4725B"/>
    <w:rsid w:val="00C574FA"/>
    <w:rsid w:val="00C6185B"/>
    <w:rsid w:val="00C71D5B"/>
    <w:rsid w:val="00C73B63"/>
    <w:rsid w:val="00C87DC5"/>
    <w:rsid w:val="00C93D91"/>
    <w:rsid w:val="00CB271C"/>
    <w:rsid w:val="00CB7E2B"/>
    <w:rsid w:val="00CC35E7"/>
    <w:rsid w:val="00CD0729"/>
    <w:rsid w:val="00CD7415"/>
    <w:rsid w:val="00CD741D"/>
    <w:rsid w:val="00CE7BCF"/>
    <w:rsid w:val="00D076E9"/>
    <w:rsid w:val="00D12E4A"/>
    <w:rsid w:val="00D2160B"/>
    <w:rsid w:val="00D23197"/>
    <w:rsid w:val="00D24E7B"/>
    <w:rsid w:val="00D512ED"/>
    <w:rsid w:val="00D7369B"/>
    <w:rsid w:val="00D7695C"/>
    <w:rsid w:val="00D77840"/>
    <w:rsid w:val="00D87B8F"/>
    <w:rsid w:val="00D908A4"/>
    <w:rsid w:val="00D95336"/>
    <w:rsid w:val="00D9649E"/>
    <w:rsid w:val="00DA77C4"/>
    <w:rsid w:val="00DB31E3"/>
    <w:rsid w:val="00DB403C"/>
    <w:rsid w:val="00DC288C"/>
    <w:rsid w:val="00DD1E3A"/>
    <w:rsid w:val="00DD3DF8"/>
    <w:rsid w:val="00DD4992"/>
    <w:rsid w:val="00DD4F21"/>
    <w:rsid w:val="00DE12AF"/>
    <w:rsid w:val="00DE34EE"/>
    <w:rsid w:val="00DF0B4A"/>
    <w:rsid w:val="00DF1D81"/>
    <w:rsid w:val="00E2091D"/>
    <w:rsid w:val="00E25070"/>
    <w:rsid w:val="00E44743"/>
    <w:rsid w:val="00E449A5"/>
    <w:rsid w:val="00E451C9"/>
    <w:rsid w:val="00E46A9B"/>
    <w:rsid w:val="00E77A0B"/>
    <w:rsid w:val="00E81B7F"/>
    <w:rsid w:val="00E852D4"/>
    <w:rsid w:val="00E91DA9"/>
    <w:rsid w:val="00E97631"/>
    <w:rsid w:val="00EA136F"/>
    <w:rsid w:val="00ED1016"/>
    <w:rsid w:val="00ED7C95"/>
    <w:rsid w:val="00EE4B8E"/>
    <w:rsid w:val="00EE7A40"/>
    <w:rsid w:val="00EF472D"/>
    <w:rsid w:val="00EF70A8"/>
    <w:rsid w:val="00F05CDA"/>
    <w:rsid w:val="00F072D2"/>
    <w:rsid w:val="00F12554"/>
    <w:rsid w:val="00F12D3D"/>
    <w:rsid w:val="00F23186"/>
    <w:rsid w:val="00F23E62"/>
    <w:rsid w:val="00F2444E"/>
    <w:rsid w:val="00F54045"/>
    <w:rsid w:val="00F86EC2"/>
    <w:rsid w:val="00F9416B"/>
    <w:rsid w:val="00FA4739"/>
    <w:rsid w:val="00FB3DBD"/>
    <w:rsid w:val="00FC5529"/>
    <w:rsid w:val="00FC6A07"/>
    <w:rsid w:val="00FC7961"/>
    <w:rsid w:val="00FE69A1"/>
    <w:rsid w:val="00FF1F8B"/>
    <w:rsid w:val="00FF1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416B"/>
  </w:style>
  <w:style w:type="paragraph" w:styleId="Nadpis1">
    <w:name w:val="heading 1"/>
    <w:basedOn w:val="Normln"/>
    <w:link w:val="Nadpis1Char"/>
    <w:uiPriority w:val="9"/>
    <w:qFormat/>
    <w:rsid w:val="008971F0"/>
    <w:pPr>
      <w:spacing w:before="100" w:beforeAutospacing="1" w:after="225" w:line="240" w:lineRule="auto"/>
      <w:outlineLvl w:val="0"/>
    </w:pPr>
    <w:rPr>
      <w:rFonts w:ascii="Times New Roman" w:eastAsia="Times New Roman" w:hAnsi="Times New Roman" w:cs="Times New Roman"/>
      <w:b/>
      <w:bCs/>
      <w:color w:val="2A406B"/>
      <w:kern w:val="36"/>
      <w:sz w:val="34"/>
      <w:szCs w:val="3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71F0"/>
    <w:rPr>
      <w:rFonts w:ascii="Times New Roman" w:eastAsia="Times New Roman" w:hAnsi="Times New Roman" w:cs="Times New Roman"/>
      <w:b/>
      <w:bCs/>
      <w:color w:val="2A406B"/>
      <w:kern w:val="36"/>
      <w:sz w:val="34"/>
      <w:szCs w:val="34"/>
      <w:lang w:eastAsia="cs-CZ"/>
    </w:rPr>
  </w:style>
  <w:style w:type="character" w:customStyle="1" w:styleId="ms-rtethemeforecolor-2-0">
    <w:name w:val="ms-rtethemeforecolor-2-0"/>
    <w:basedOn w:val="Standardnpsmoodstavce"/>
    <w:rsid w:val="008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4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28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7169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77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29457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99540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90622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43274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88800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2020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33887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20087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31232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zsvm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1220</Characters>
  <Application>Microsoft Office Word</Application>
  <DocSecurity>0</DocSecurity>
  <Lines>10</Lines>
  <Paragraphs>2</Paragraphs>
  <ScaleCrop>false</ScaleCrop>
  <Company>UZSVM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navratilb</dc:creator>
  <cp:lastModifiedBy>navratilb</cp:lastModifiedBy>
  <cp:revision>5</cp:revision>
  <dcterms:created xsi:type="dcterms:W3CDTF">2014-03-17T07:37:00Z</dcterms:created>
  <dcterms:modified xsi:type="dcterms:W3CDTF">2014-03-19T08:14:00Z</dcterms:modified>
</cp:coreProperties>
</file>